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12" w:rsidRDefault="002A1A72">
      <w:pPr>
        <w:pStyle w:val="normal0"/>
        <w:spacing w:after="200"/>
        <w:jc w:val="center"/>
      </w:pPr>
      <w:r>
        <w:rPr>
          <w:noProof/>
          <w:lang w:val="en-US"/>
        </w:rPr>
        <w:drawing>
          <wp:inline distT="114300" distB="114300" distL="114300" distR="114300">
            <wp:extent cx="1905000" cy="1027747"/>
            <wp:effectExtent l="0" t="0" r="0" b="0"/>
            <wp:docPr id="1" name="image2.jpg" descr="Picture"/>
            <wp:cNvGraphicFramePr/>
            <a:graphic xmlns:a="http://schemas.openxmlformats.org/drawingml/2006/main">
              <a:graphicData uri="http://schemas.openxmlformats.org/drawingml/2006/picture">
                <pic:pic xmlns:pic="http://schemas.openxmlformats.org/drawingml/2006/picture">
                  <pic:nvPicPr>
                    <pic:cNvPr id="0" name="image2.jpg" descr="Picture"/>
                    <pic:cNvPicPr preferRelativeResize="0"/>
                  </pic:nvPicPr>
                  <pic:blipFill>
                    <a:blip r:embed="rId5"/>
                    <a:srcRect/>
                    <a:stretch>
                      <a:fillRect/>
                    </a:stretch>
                  </pic:blipFill>
                  <pic:spPr>
                    <a:xfrm>
                      <a:off x="0" y="0"/>
                      <a:ext cx="1905000" cy="1027747"/>
                    </a:xfrm>
                    <a:prstGeom prst="rect">
                      <a:avLst/>
                    </a:prstGeom>
                    <a:ln/>
                  </pic:spPr>
                </pic:pic>
              </a:graphicData>
            </a:graphic>
          </wp:inline>
        </w:drawing>
      </w:r>
    </w:p>
    <w:p w:rsidR="00AF7512" w:rsidRDefault="002A1A72">
      <w:pPr>
        <w:pStyle w:val="normal0"/>
        <w:jc w:val="center"/>
        <w:rPr>
          <w:b/>
          <w:sz w:val="20"/>
          <w:szCs w:val="20"/>
        </w:rPr>
      </w:pPr>
      <w:r>
        <w:rPr>
          <w:b/>
          <w:sz w:val="20"/>
          <w:szCs w:val="20"/>
        </w:rPr>
        <w:t>The Delta Kappa Gamma Society International</w:t>
      </w:r>
    </w:p>
    <w:p w:rsidR="00AF7512" w:rsidRDefault="002A1A72">
      <w:pPr>
        <w:pStyle w:val="normal0"/>
        <w:jc w:val="center"/>
        <w:rPr>
          <w:b/>
          <w:sz w:val="20"/>
          <w:szCs w:val="20"/>
        </w:rPr>
      </w:pPr>
      <w:r>
        <w:rPr>
          <w:b/>
          <w:sz w:val="20"/>
          <w:szCs w:val="20"/>
        </w:rPr>
        <w:t>Texas State Organization</w:t>
      </w:r>
    </w:p>
    <w:p w:rsidR="00AF7512" w:rsidRDefault="002A1A72">
      <w:pPr>
        <w:pStyle w:val="normal0"/>
        <w:jc w:val="center"/>
        <w:rPr>
          <w:b/>
          <w:sz w:val="20"/>
          <w:szCs w:val="20"/>
        </w:rPr>
      </w:pPr>
      <w:r>
        <w:rPr>
          <w:b/>
          <w:sz w:val="20"/>
          <w:szCs w:val="20"/>
        </w:rPr>
        <w:t>Programs and Service Projects Committee</w:t>
      </w:r>
    </w:p>
    <w:p w:rsidR="00AF7512" w:rsidRDefault="002A1A72">
      <w:pPr>
        <w:pStyle w:val="normal0"/>
        <w:jc w:val="center"/>
        <w:rPr>
          <w:b/>
          <w:sz w:val="20"/>
          <w:szCs w:val="20"/>
        </w:rPr>
      </w:pPr>
      <w:r>
        <w:rPr>
          <w:b/>
          <w:sz w:val="20"/>
          <w:szCs w:val="20"/>
        </w:rPr>
        <w:t>Annie Slideshow Consent Form</w:t>
      </w:r>
    </w:p>
    <w:p w:rsidR="00AF7512" w:rsidRDefault="002A1A72">
      <w:pPr>
        <w:pStyle w:val="normal0"/>
        <w:jc w:val="center"/>
        <w:rPr>
          <w:b/>
          <w:sz w:val="20"/>
          <w:szCs w:val="20"/>
        </w:rPr>
      </w:pPr>
      <w:r>
        <w:rPr>
          <w:b/>
          <w:sz w:val="20"/>
          <w:szCs w:val="20"/>
        </w:rPr>
        <w:t>2017-2018</w:t>
      </w:r>
    </w:p>
    <w:p w:rsidR="00AF7512" w:rsidRDefault="002A1A72">
      <w:pPr>
        <w:pStyle w:val="normal0"/>
        <w:jc w:val="center"/>
      </w:pPr>
      <w:r>
        <w:t xml:space="preserve"> </w:t>
      </w:r>
    </w:p>
    <w:p w:rsidR="00AF7512" w:rsidRDefault="002A1A72">
      <w:pPr>
        <w:pStyle w:val="normal0"/>
      </w:pPr>
      <w:r>
        <w:t>The Annie slideshow presentations will be shown at convention and will be available on the TSO website.  In order to comply with the Society’s Internet policy for digital communication in regards to privacy and copyright issues, please read and sign the fo</w:t>
      </w:r>
      <w:r>
        <w:t>rm below.  The form must be sent with the Annie slideshow submitted by your chapter.</w:t>
      </w:r>
    </w:p>
    <w:p w:rsidR="00AF7512" w:rsidRDefault="002A1A72">
      <w:pPr>
        <w:pStyle w:val="normal0"/>
        <w:rPr>
          <w:b/>
        </w:rPr>
      </w:pPr>
      <w:r>
        <w:rPr>
          <w:b/>
        </w:rPr>
        <w:t>____________________________________________________________________________</w:t>
      </w:r>
    </w:p>
    <w:p w:rsidR="00AF7512" w:rsidRDefault="002A1A72">
      <w:pPr>
        <w:pStyle w:val="normal0"/>
      </w:pPr>
      <w:r>
        <w:t xml:space="preserve"> </w:t>
      </w:r>
    </w:p>
    <w:p w:rsidR="00AF7512" w:rsidRDefault="002A1A72">
      <w:pPr>
        <w:pStyle w:val="normal0"/>
      </w:pPr>
      <w:r>
        <w:t>A consent form has been signed by all individuals shown in this presentation and a copy of e</w:t>
      </w:r>
      <w:r>
        <w:t>ach consent form is on file with the chapter.  Permission has been given to show artwork, logos, or any display specific to an individual, group, or organization. Permission forms are on file with the chapter.</w:t>
      </w:r>
    </w:p>
    <w:p w:rsidR="00AF7512" w:rsidRDefault="00AF7512">
      <w:pPr>
        <w:pStyle w:val="normal0"/>
      </w:pPr>
    </w:p>
    <w:p w:rsidR="00AF7512" w:rsidRDefault="002A1A72">
      <w:pPr>
        <w:pStyle w:val="normal0"/>
        <w:rPr>
          <w:b/>
        </w:rPr>
      </w:pPr>
      <w:r>
        <w:t>Name of Chapter:</w:t>
      </w:r>
      <w:r>
        <w:rPr>
          <w:b/>
        </w:rPr>
        <w:t xml:space="preserve"> </w:t>
      </w: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r>
        <w:t xml:space="preserve">Area: </w:t>
      </w:r>
      <w:r>
        <w:rPr>
          <w:b/>
        </w:rPr>
        <w:fldChar w:fldCharType="begin">
          <w:ffData>
            <w:name w:val="Text2"/>
            <w:enabled/>
            <w:calcOnExit w:val="0"/>
            <w:textInput/>
          </w:ffData>
        </w:fldChar>
      </w:r>
      <w:bookmarkStart w:id="2"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rsidR="00AF7512" w:rsidRDefault="002A1A72">
      <w:pPr>
        <w:pStyle w:val="normal0"/>
      </w:pPr>
      <w:r>
        <w:t xml:space="preserve">  </w:t>
      </w:r>
    </w:p>
    <w:p w:rsidR="00AF7512" w:rsidRDefault="002A1A72">
      <w:pPr>
        <w:pStyle w:val="normal0"/>
        <w:spacing w:line="360" w:lineRule="auto"/>
      </w:pPr>
      <w:r>
        <w:t>Name of individual maintaining consent and permission forms:</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AF7512" w:rsidRDefault="002A1A72">
      <w:pPr>
        <w:pStyle w:val="normal0"/>
      </w:pPr>
      <w:r>
        <w:t xml:space="preserve"> </w:t>
      </w:r>
      <w:r>
        <w:rPr>
          <w:b/>
        </w:rPr>
        <w:t xml:space="preserve"> </w:t>
      </w:r>
    </w:p>
    <w:p w:rsidR="00AF7512" w:rsidRDefault="002A1A72">
      <w:pPr>
        <w:pStyle w:val="normal0"/>
        <w:spacing w:line="360" w:lineRule="auto"/>
      </w:pPr>
      <w:r>
        <w:t>Position in the chapter:</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AF7512" w:rsidRDefault="00AF7512">
      <w:pPr>
        <w:pStyle w:val="normal0"/>
      </w:pPr>
    </w:p>
    <w:p w:rsidR="00AF7512" w:rsidRDefault="002A1A72">
      <w:pPr>
        <w:pStyle w:val="normal0"/>
        <w:rPr>
          <w:b/>
        </w:rPr>
      </w:pPr>
      <w:r>
        <w:t>Email address:</w:t>
      </w:r>
      <w:r>
        <w:rPr>
          <w:b/>
        </w:rPr>
        <w:t xml:space="preserve"> </w:t>
      </w:r>
      <w:r>
        <w:rPr>
          <w:b/>
        </w:rPr>
        <w:fldChar w:fldCharType="begin">
          <w:ffData>
            <w:name w:val="Text5"/>
            <w:enabled/>
            <w:calcOnExit w:val="0"/>
            <w:textInput/>
          </w:ffData>
        </w:fldChar>
      </w:r>
      <w:bookmarkStart w:id="5"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p w:rsidR="00AF7512" w:rsidRDefault="00AF7512">
      <w:pPr>
        <w:pStyle w:val="normal0"/>
        <w:rPr>
          <w:b/>
        </w:rPr>
      </w:pPr>
    </w:p>
    <w:p w:rsidR="00AF7512" w:rsidRDefault="002A1A72">
      <w:pPr>
        <w:pStyle w:val="normal0"/>
      </w:pPr>
      <w:r>
        <w:t xml:space="preserve">Phone number: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AF7512" w:rsidRDefault="002A1A72">
      <w:pPr>
        <w:pStyle w:val="normal0"/>
        <w:rPr>
          <w:b/>
        </w:rPr>
      </w:pPr>
      <w:r>
        <w:rPr>
          <w:b/>
        </w:rPr>
        <w:t xml:space="preserve"> </w:t>
      </w:r>
    </w:p>
    <w:p w:rsidR="00AF7512" w:rsidRDefault="002A1A72">
      <w:pPr>
        <w:pStyle w:val="normal0"/>
        <w:rPr>
          <w:b/>
        </w:rPr>
      </w:pPr>
      <w:r>
        <w:t>Date:</w:t>
      </w:r>
      <w:r>
        <w:rPr>
          <w:b/>
        </w:rPr>
        <w:t xml:space="preserve"> </w:t>
      </w:r>
      <w:r>
        <w:rPr>
          <w:b/>
        </w:rPr>
        <w:fldChar w:fldCharType="begin">
          <w:ffData>
            <w:name w:val="Text7"/>
            <w:enabled/>
            <w:calcOnExit w:val="0"/>
            <w:textInput/>
          </w:ffData>
        </w:fldChar>
      </w:r>
      <w:bookmarkStart w:id="7"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p w:rsidR="00AF7512" w:rsidRDefault="002A1A72">
      <w:pPr>
        <w:pStyle w:val="normal0"/>
        <w:jc w:val="center"/>
        <w:rPr>
          <w:b/>
        </w:rPr>
      </w:pPr>
      <w:r>
        <w:rPr>
          <w:b/>
        </w:rPr>
        <w:t xml:space="preserve"> </w:t>
      </w:r>
    </w:p>
    <w:p w:rsidR="00AF7512" w:rsidRDefault="002A1A72">
      <w:pPr>
        <w:pStyle w:val="normal0"/>
        <w:rPr>
          <w:b/>
        </w:rPr>
      </w:pPr>
      <w:r>
        <w:rPr>
          <w:b/>
        </w:rPr>
        <w:t xml:space="preserve"> </w:t>
      </w:r>
    </w:p>
    <w:p w:rsidR="00AF7512" w:rsidRDefault="002A1A72">
      <w:pPr>
        <w:pStyle w:val="normal0"/>
      </w:pPr>
      <w:r>
        <w:rPr>
          <w:b/>
        </w:rPr>
        <w:t>This form must be sent with the Annie slideshow presentation.  Individual consent and permission forms remain with the chapter.</w:t>
      </w:r>
    </w:p>
    <w:sectPr w:rsidR="00AF751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compat>
    <w:compatSetting w:name="compatibilityMode" w:uri="http://schemas.microsoft.com/office/word" w:val="14"/>
  </w:compat>
  <w:rsids>
    <w:rsidRoot w:val="00AF7512"/>
    <w:rsid w:val="002A1A72"/>
    <w:rsid w:val="00AF7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A1A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A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A1A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A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1105</Characters>
  <Application>Microsoft Macintosh Word</Application>
  <DocSecurity>0</DocSecurity>
  <Lines>9</Lines>
  <Paragraphs>2</Paragraphs>
  <ScaleCrop>false</ScaleCrop>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C Moose</cp:lastModifiedBy>
  <cp:revision>2</cp:revision>
  <dcterms:created xsi:type="dcterms:W3CDTF">2017-12-01T20:47:00Z</dcterms:created>
  <dcterms:modified xsi:type="dcterms:W3CDTF">2017-12-01T20:47:00Z</dcterms:modified>
</cp:coreProperties>
</file>