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494" w:rsidRDefault="003F4494" w:rsidP="00E312A0">
      <w:pPr>
        <w:rPr>
          <w:rFonts w:ascii="Avenir Book" w:hAnsi="Avenir Book"/>
          <w:sz w:val="36"/>
          <w:szCs w:val="36"/>
        </w:rPr>
      </w:pPr>
    </w:p>
    <w:p w:rsidR="00E312A0" w:rsidRDefault="00E312A0" w:rsidP="00E312A0">
      <w:pPr>
        <w:rPr>
          <w:rFonts w:ascii="Avenir Book" w:hAnsi="Avenir Book"/>
          <w:sz w:val="36"/>
          <w:szCs w:val="36"/>
        </w:rPr>
      </w:pPr>
      <w:r>
        <w:rPr>
          <w:rFonts w:ascii="Avenir Book" w:hAnsi="Avenir Book"/>
          <w:noProof/>
          <w:sz w:val="36"/>
          <w:szCs w:val="36"/>
        </w:rPr>
        <w:drawing>
          <wp:inline distT="0" distB="0" distL="0" distR="0" wp14:anchorId="4C4587C4" wp14:editId="2276428C">
            <wp:extent cx="1202724" cy="597579"/>
            <wp:effectExtent l="0" t="0" r="3810" b="0"/>
            <wp:docPr id="468612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12006" name="Picture 4686120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193" cy="616692"/>
                    </a:xfrm>
                    <a:prstGeom prst="rect">
                      <a:avLst/>
                    </a:prstGeom>
                  </pic:spPr>
                </pic:pic>
              </a:graphicData>
            </a:graphic>
          </wp:inline>
        </w:drawing>
      </w:r>
      <w:r w:rsidRPr="002C2FD6">
        <w:rPr>
          <w:rFonts w:ascii="Avenir Book" w:hAnsi="Avenir Book"/>
          <w:sz w:val="36"/>
          <w:szCs w:val="36"/>
        </w:rPr>
        <w:t>What to Include in the Newsletter</w:t>
      </w:r>
      <w:r w:rsidR="00E15795">
        <w:rPr>
          <w:rFonts w:ascii="Avenir Book" w:hAnsi="Avenir Book"/>
          <w:sz w:val="36"/>
          <w:szCs w:val="36"/>
        </w:rPr>
        <w:t xml:space="preserve"> to </w:t>
      </w:r>
    </w:p>
    <w:p w:rsidR="00E15795" w:rsidRPr="00E15795" w:rsidRDefault="00E15795" w:rsidP="00E312A0">
      <w:pPr>
        <w:rPr>
          <w:rFonts w:ascii="Avenir Book" w:hAnsi="Avenir Book"/>
          <w:i/>
          <w:iCs/>
          <w:sz w:val="36"/>
          <w:szCs w:val="36"/>
        </w:rPr>
      </w:pPr>
      <w:r>
        <w:rPr>
          <w:rFonts w:ascii="Avenir Book" w:hAnsi="Avenir Book"/>
          <w:sz w:val="36"/>
          <w:szCs w:val="36"/>
        </w:rPr>
        <w:tab/>
      </w:r>
      <w:r>
        <w:rPr>
          <w:rFonts w:ascii="Avenir Book" w:hAnsi="Avenir Book"/>
          <w:sz w:val="36"/>
          <w:szCs w:val="36"/>
        </w:rPr>
        <w:tab/>
      </w:r>
      <w:r>
        <w:rPr>
          <w:rFonts w:ascii="Avenir Book" w:hAnsi="Avenir Book"/>
          <w:sz w:val="36"/>
          <w:szCs w:val="36"/>
        </w:rPr>
        <w:tab/>
      </w:r>
      <w:r>
        <w:rPr>
          <w:rFonts w:ascii="Avenir Book" w:hAnsi="Avenir Book"/>
          <w:sz w:val="36"/>
          <w:szCs w:val="36"/>
        </w:rPr>
        <w:tab/>
        <w:t xml:space="preserve">   </w:t>
      </w:r>
      <w:r>
        <w:rPr>
          <w:rFonts w:ascii="Avenir Book" w:hAnsi="Avenir Book"/>
          <w:i/>
          <w:iCs/>
          <w:sz w:val="36"/>
          <w:szCs w:val="36"/>
        </w:rPr>
        <w:t xml:space="preserve">Keep Spreading the News . . </w:t>
      </w:r>
    </w:p>
    <w:p w:rsidR="00E312A0" w:rsidRDefault="00E312A0" w:rsidP="00E312A0">
      <w:pPr>
        <w:jc w:val="center"/>
      </w:pPr>
    </w:p>
    <w:p w:rsidR="00E312A0" w:rsidRPr="00AB104D" w:rsidRDefault="00E312A0" w:rsidP="00E312A0">
      <w:pPr>
        <w:jc w:val="center"/>
        <w:rPr>
          <w:sz w:val="11"/>
          <w:szCs w:val="11"/>
        </w:rPr>
      </w:pPr>
    </w:p>
    <w:p w:rsidR="00E312A0" w:rsidRPr="0011146B" w:rsidRDefault="00E312A0" w:rsidP="00E312A0">
      <w:pPr>
        <w:pBdr>
          <w:top w:val="single" w:sz="4" w:space="1" w:color="auto"/>
          <w:left w:val="single" w:sz="4" w:space="4" w:color="auto"/>
          <w:bottom w:val="single" w:sz="4" w:space="1" w:color="auto"/>
          <w:right w:val="single" w:sz="4" w:space="4" w:color="auto"/>
        </w:pBdr>
        <w:ind w:left="450" w:right="270"/>
        <w:jc w:val="both"/>
        <w:rPr>
          <w:i/>
          <w:iCs/>
          <w:color w:val="0070C0"/>
        </w:rPr>
      </w:pPr>
      <w:r w:rsidRPr="0011146B">
        <w:rPr>
          <w:i/>
          <w:iCs/>
          <w:color w:val="0070C0"/>
        </w:rPr>
        <w:t>The purpose of the chapter newsletter is to inform members. Newsletters capture the people, places, and events through informed articles and quality pictures that preserve chapter history.</w:t>
      </w:r>
    </w:p>
    <w:p w:rsidR="00E312A0" w:rsidRPr="00AB104D" w:rsidRDefault="00E312A0" w:rsidP="00E312A0">
      <w:pPr>
        <w:rPr>
          <w:sz w:val="11"/>
          <w:szCs w:val="11"/>
        </w:rPr>
      </w:pPr>
    </w:p>
    <w:p w:rsidR="00E312A0" w:rsidRDefault="00E312A0" w:rsidP="00E312A0">
      <w:pPr>
        <w:ind w:left="630" w:right="180"/>
        <w:rPr>
          <w:rFonts w:ascii="Avenir Book" w:hAnsi="Avenir Book" w:cs="Times New Roman (Body CS)"/>
          <w:i/>
          <w:iCs/>
          <w:sz w:val="22"/>
          <w:szCs w:val="22"/>
        </w:rPr>
      </w:pPr>
      <w:r w:rsidRPr="00A31FC0">
        <w:rPr>
          <w:rFonts w:ascii="Avenir Book" w:hAnsi="Avenir Book" w:cs="Times New Roman (Body CS)"/>
          <w:i/>
          <w:iCs/>
          <w:sz w:val="22"/>
          <w:szCs w:val="22"/>
        </w:rPr>
        <w:t xml:space="preserve">Including the following elements in chapter newsletters is recommended </w:t>
      </w:r>
      <w:r>
        <w:rPr>
          <w:rFonts w:ascii="Avenir Book" w:hAnsi="Avenir Book" w:cs="Times New Roman (Body CS)"/>
          <w:i/>
          <w:iCs/>
          <w:sz w:val="22"/>
          <w:szCs w:val="22"/>
        </w:rPr>
        <w:t xml:space="preserve">to increase   communication with members and </w:t>
      </w:r>
      <w:r w:rsidRPr="00A31FC0">
        <w:rPr>
          <w:rFonts w:ascii="Avenir Book" w:hAnsi="Avenir Book" w:cs="Times New Roman (Body CS)"/>
          <w:i/>
          <w:iCs/>
          <w:sz w:val="22"/>
          <w:szCs w:val="22"/>
        </w:rPr>
        <w:t xml:space="preserve">for chapter </w:t>
      </w:r>
      <w:r>
        <w:rPr>
          <w:rFonts w:ascii="Avenir Book" w:hAnsi="Avenir Book" w:cs="Times New Roman (Body CS)"/>
          <w:i/>
          <w:iCs/>
          <w:sz w:val="22"/>
          <w:szCs w:val="22"/>
        </w:rPr>
        <w:t>history</w:t>
      </w:r>
      <w:r w:rsidRPr="00A31FC0">
        <w:rPr>
          <w:rFonts w:ascii="Avenir Book" w:hAnsi="Avenir Book" w:cs="Times New Roman (Body CS)"/>
          <w:i/>
          <w:iCs/>
          <w:sz w:val="22"/>
          <w:szCs w:val="22"/>
        </w:rPr>
        <w:t>/ar</w:t>
      </w:r>
      <w:r>
        <w:rPr>
          <w:rFonts w:ascii="Avenir Book" w:hAnsi="Avenir Book" w:cs="Times New Roman (Body CS)"/>
          <w:i/>
          <w:iCs/>
          <w:sz w:val="22"/>
          <w:szCs w:val="22"/>
        </w:rPr>
        <w:t xml:space="preserve">chive </w:t>
      </w:r>
      <w:r w:rsidRPr="00A31FC0">
        <w:rPr>
          <w:rFonts w:ascii="Avenir Book" w:hAnsi="Avenir Book" w:cs="Times New Roman (Body CS)"/>
          <w:i/>
          <w:iCs/>
          <w:sz w:val="22"/>
          <w:szCs w:val="22"/>
        </w:rPr>
        <w:t>purposes</w:t>
      </w:r>
      <w:r>
        <w:rPr>
          <w:rFonts w:ascii="Avenir Book" w:hAnsi="Avenir Book" w:cs="Times New Roman (Body CS)"/>
          <w:i/>
          <w:iCs/>
          <w:sz w:val="22"/>
          <w:szCs w:val="22"/>
        </w:rPr>
        <w:t xml:space="preserve">. </w:t>
      </w:r>
    </w:p>
    <w:p w:rsidR="00E312A0" w:rsidRPr="00A31FC0" w:rsidRDefault="00E312A0" w:rsidP="00E312A0">
      <w:pPr>
        <w:ind w:right="180"/>
        <w:rPr>
          <w:rFonts w:ascii="Avenir Book" w:hAnsi="Avenir Book" w:cs="Times New Roman (Body CS)"/>
          <w:i/>
          <w:iCs/>
          <w:sz w:val="10"/>
          <w:szCs w:val="10"/>
        </w:rPr>
      </w:pPr>
    </w:p>
    <w:p w:rsidR="00E312A0" w:rsidRDefault="00E312A0" w:rsidP="00E312A0">
      <w:pPr>
        <w:rPr>
          <w:rFonts w:ascii="Avenir Book" w:hAnsi="Avenir Book" w:cs="Times New Roman (Body CS)"/>
          <w:b/>
          <w:bCs/>
          <w:smallCaps/>
          <w:sz w:val="28"/>
          <w:szCs w:val="28"/>
        </w:rPr>
      </w:pPr>
      <w:r>
        <w:rPr>
          <w:rFonts w:ascii="Avenir Book" w:hAnsi="Avenir Book" w:cs="Times New Roman (Body CS)"/>
          <w:b/>
          <w:bCs/>
          <w:smallCaps/>
          <w:sz w:val="28"/>
          <w:szCs w:val="28"/>
        </w:rPr>
        <w:t xml:space="preserve">Basic </w:t>
      </w:r>
      <w:r w:rsidRPr="002C2FD6">
        <w:rPr>
          <w:rFonts w:ascii="Avenir Book" w:hAnsi="Avenir Book" w:cs="Times New Roman (Body CS)"/>
          <w:b/>
          <w:bCs/>
          <w:smallCaps/>
          <w:sz w:val="28"/>
          <w:szCs w:val="28"/>
        </w:rPr>
        <w:t xml:space="preserve">Chapter </w:t>
      </w:r>
      <w:r>
        <w:rPr>
          <w:rFonts w:ascii="Avenir Book" w:hAnsi="Avenir Book" w:cs="Times New Roman (Body CS)"/>
          <w:b/>
          <w:bCs/>
          <w:smallCaps/>
          <w:sz w:val="28"/>
          <w:szCs w:val="28"/>
        </w:rPr>
        <w:t>Information</w:t>
      </w:r>
    </w:p>
    <w:p w:rsidR="00E312A0" w:rsidRPr="00A31FC0" w:rsidRDefault="00E312A0" w:rsidP="00E312A0">
      <w:pPr>
        <w:rPr>
          <w:rFonts w:ascii="Avenir Book" w:hAnsi="Avenir Book" w:cs="Times New Roman (Body CS)"/>
          <w:b/>
          <w:bCs/>
          <w:smallCaps/>
          <w:sz w:val="11"/>
          <w:szCs w:val="11"/>
        </w:rPr>
      </w:pPr>
    </w:p>
    <w:p w:rsidR="00E312A0" w:rsidRPr="00E15795" w:rsidRDefault="00E312A0" w:rsidP="00E312A0">
      <w:pPr>
        <w:pStyle w:val="ListParagraph"/>
        <w:numPr>
          <w:ilvl w:val="0"/>
          <w:numId w:val="4"/>
        </w:numPr>
        <w:tabs>
          <w:tab w:val="left" w:pos="360"/>
        </w:tabs>
        <w:jc w:val="both"/>
        <w:rPr>
          <w:rFonts w:ascii="Avenir Book" w:hAnsi="Avenir Book"/>
          <w:sz w:val="22"/>
          <w:szCs w:val="22"/>
        </w:rPr>
      </w:pPr>
      <w:r w:rsidRPr="00E15795">
        <w:rPr>
          <w:rFonts w:ascii="Avenir Book" w:hAnsi="Avenir Book"/>
          <w:b/>
          <w:bCs/>
          <w:sz w:val="22"/>
          <w:szCs w:val="22"/>
        </w:rPr>
        <w:t>President’s Message</w:t>
      </w:r>
      <w:r w:rsidRPr="00E15795">
        <w:rPr>
          <w:rFonts w:ascii="Avenir Book" w:hAnsi="Avenir Book"/>
          <w:sz w:val="22"/>
          <w:szCs w:val="22"/>
        </w:rPr>
        <w:t xml:space="preserve"> - the president’s message is personal and provides a way to connect with members, provide information about the chapter, members, programs, projects, and coming events. Typically, the message appears near the top of the page 1.</w:t>
      </w:r>
    </w:p>
    <w:p w:rsidR="00E312A0" w:rsidRPr="00E15795" w:rsidRDefault="00E312A0" w:rsidP="00E312A0">
      <w:pPr>
        <w:pStyle w:val="ListParagraph"/>
        <w:rPr>
          <w:rFonts w:ascii="Avenir Book" w:hAnsi="Avenir Book"/>
          <w:sz w:val="8"/>
          <w:szCs w:val="8"/>
        </w:rPr>
      </w:pPr>
    </w:p>
    <w:p w:rsidR="00E312A0" w:rsidRPr="00E15795" w:rsidRDefault="00E312A0" w:rsidP="00E312A0">
      <w:pPr>
        <w:pStyle w:val="ListParagraph"/>
        <w:numPr>
          <w:ilvl w:val="0"/>
          <w:numId w:val="3"/>
        </w:numPr>
        <w:tabs>
          <w:tab w:val="left" w:pos="360"/>
        </w:tabs>
        <w:jc w:val="both"/>
        <w:rPr>
          <w:rFonts w:ascii="Avenir Book" w:hAnsi="Avenir Book"/>
          <w:sz w:val="22"/>
          <w:szCs w:val="22"/>
        </w:rPr>
      </w:pPr>
      <w:r w:rsidRPr="00E15795">
        <w:rPr>
          <w:rFonts w:ascii="Avenir Book" w:hAnsi="Avenir Book"/>
          <w:b/>
          <w:bCs/>
          <w:sz w:val="22"/>
          <w:szCs w:val="22"/>
        </w:rPr>
        <w:t xml:space="preserve">Essential Information about Chapter Meeting </w:t>
      </w:r>
      <w:r w:rsidRPr="00E15795">
        <w:rPr>
          <w:rFonts w:ascii="Avenir Book" w:hAnsi="Avenir Book"/>
          <w:sz w:val="22"/>
          <w:szCs w:val="22"/>
        </w:rPr>
        <w:t>– when (date and time), where, what (program title/presenter) plus any reminders regarding the program and/or service project.</w:t>
      </w:r>
      <w:r w:rsidR="00807FB9" w:rsidRPr="00E15795">
        <w:rPr>
          <w:rFonts w:ascii="Avenir Book" w:hAnsi="Avenir Book"/>
          <w:sz w:val="22"/>
          <w:szCs w:val="22"/>
        </w:rPr>
        <w:t xml:space="preserve"> Encourage participation.</w:t>
      </w:r>
    </w:p>
    <w:p w:rsidR="00E312A0" w:rsidRPr="00E15795" w:rsidRDefault="00E312A0" w:rsidP="00E312A0">
      <w:pPr>
        <w:pStyle w:val="ListParagraph"/>
        <w:tabs>
          <w:tab w:val="left" w:pos="360"/>
        </w:tabs>
        <w:jc w:val="both"/>
        <w:rPr>
          <w:rFonts w:ascii="Avenir Book" w:hAnsi="Avenir Book"/>
          <w:sz w:val="8"/>
          <w:szCs w:val="8"/>
        </w:rPr>
      </w:pPr>
    </w:p>
    <w:p w:rsidR="00E312A0" w:rsidRPr="00E15795" w:rsidRDefault="00E312A0" w:rsidP="00E312A0">
      <w:pPr>
        <w:pStyle w:val="ListParagraph"/>
        <w:numPr>
          <w:ilvl w:val="0"/>
          <w:numId w:val="3"/>
        </w:numPr>
        <w:rPr>
          <w:rFonts w:ascii="Avenir Book" w:hAnsi="Avenir Book"/>
          <w:b/>
          <w:bCs/>
          <w:sz w:val="22"/>
          <w:szCs w:val="22"/>
        </w:rPr>
      </w:pPr>
      <w:r w:rsidRPr="00E15795">
        <w:rPr>
          <w:rFonts w:ascii="Avenir Book" w:hAnsi="Avenir Book"/>
          <w:b/>
          <w:bCs/>
          <w:sz w:val="22"/>
          <w:szCs w:val="22"/>
        </w:rPr>
        <w:t>Service Project Information</w:t>
      </w:r>
      <w:r w:rsidR="00E271F5">
        <w:rPr>
          <w:rFonts w:ascii="Avenir Book" w:hAnsi="Avenir Book"/>
          <w:sz w:val="22"/>
          <w:szCs w:val="22"/>
        </w:rPr>
        <w:t xml:space="preserve"> – community involvement is an excellent opportunity to publicize your chapter; contact and inform local news media.</w:t>
      </w:r>
    </w:p>
    <w:p w:rsidR="0006120F" w:rsidRPr="00E15795" w:rsidRDefault="0006120F" w:rsidP="0006120F">
      <w:pPr>
        <w:pStyle w:val="ListParagraph"/>
        <w:rPr>
          <w:rFonts w:ascii="Avenir Book" w:hAnsi="Avenir Book"/>
          <w:b/>
          <w:bCs/>
          <w:sz w:val="8"/>
          <w:szCs w:val="8"/>
        </w:rPr>
      </w:pPr>
    </w:p>
    <w:p w:rsidR="0006120F" w:rsidRPr="00E15795" w:rsidRDefault="0006120F" w:rsidP="00E312A0">
      <w:pPr>
        <w:pStyle w:val="ListParagraph"/>
        <w:numPr>
          <w:ilvl w:val="0"/>
          <w:numId w:val="3"/>
        </w:numPr>
        <w:rPr>
          <w:rFonts w:ascii="Avenir Book" w:hAnsi="Avenir Book"/>
          <w:b/>
          <w:bCs/>
          <w:sz w:val="22"/>
          <w:szCs w:val="22"/>
        </w:rPr>
      </w:pPr>
      <w:r w:rsidRPr="00E15795">
        <w:rPr>
          <w:rFonts w:ascii="Avenir Book" w:hAnsi="Avenir Book"/>
          <w:b/>
          <w:bCs/>
          <w:sz w:val="22"/>
          <w:szCs w:val="22"/>
        </w:rPr>
        <w:t xml:space="preserve">List of Chapter Officers/Executive Board </w:t>
      </w:r>
    </w:p>
    <w:p w:rsidR="00E312A0" w:rsidRPr="00E15795" w:rsidRDefault="00E312A0" w:rsidP="00E312A0">
      <w:pPr>
        <w:pStyle w:val="ListParagraph"/>
        <w:rPr>
          <w:rFonts w:ascii="Avenir Book" w:hAnsi="Avenir Book"/>
          <w:b/>
          <w:bCs/>
          <w:sz w:val="8"/>
          <w:szCs w:val="8"/>
        </w:rPr>
      </w:pPr>
    </w:p>
    <w:p w:rsidR="00E312A0" w:rsidRPr="00E15795" w:rsidRDefault="00E312A0" w:rsidP="00E312A0">
      <w:pPr>
        <w:pStyle w:val="ListParagraph"/>
        <w:numPr>
          <w:ilvl w:val="0"/>
          <w:numId w:val="1"/>
        </w:numPr>
        <w:rPr>
          <w:rFonts w:ascii="Avenir Book" w:hAnsi="Avenir Book"/>
          <w:sz w:val="22"/>
          <w:szCs w:val="22"/>
        </w:rPr>
      </w:pPr>
      <w:r w:rsidRPr="00E15795">
        <w:rPr>
          <w:rFonts w:ascii="Avenir Book" w:hAnsi="Avenir Book"/>
          <w:b/>
          <w:bCs/>
          <w:sz w:val="22"/>
          <w:szCs w:val="22"/>
        </w:rPr>
        <w:t>Important Events/Dates</w:t>
      </w:r>
    </w:p>
    <w:p w:rsidR="00B42C07" w:rsidRPr="00B42C07" w:rsidRDefault="00B42C07" w:rsidP="00E312A0">
      <w:pPr>
        <w:pStyle w:val="ListParagraph"/>
        <w:rPr>
          <w:rFonts w:ascii="Avenir Book" w:hAnsi="Avenir Book"/>
          <w:sz w:val="10"/>
          <w:szCs w:val="10"/>
        </w:rPr>
      </w:pPr>
    </w:p>
    <w:p w:rsidR="00B42C07" w:rsidRDefault="00B42C07" w:rsidP="00B42C07">
      <w:pPr>
        <w:rPr>
          <w:rFonts w:ascii="Avenir Book" w:hAnsi="Avenir Book" w:cs="Times New Roman (Body CS)"/>
          <w:b/>
          <w:bCs/>
          <w:smallCaps/>
          <w:sz w:val="28"/>
          <w:szCs w:val="28"/>
        </w:rPr>
      </w:pPr>
      <w:r w:rsidRPr="00E312A0">
        <w:rPr>
          <w:rFonts w:ascii="Avenir Book" w:hAnsi="Avenir Book" w:cs="Times New Roman (Body CS)"/>
          <w:b/>
          <w:bCs/>
          <w:smallCaps/>
          <w:sz w:val="28"/>
          <w:szCs w:val="28"/>
        </w:rPr>
        <w:t xml:space="preserve">Ways Newsletter Information Can Expedite </w:t>
      </w:r>
      <w:r w:rsidR="00610A1B">
        <w:rPr>
          <w:rFonts w:ascii="Avenir Book" w:hAnsi="Avenir Book" w:cs="Times New Roman (Body CS)"/>
          <w:b/>
          <w:bCs/>
          <w:smallCaps/>
          <w:sz w:val="28"/>
          <w:szCs w:val="28"/>
        </w:rPr>
        <w:t xml:space="preserve">Chapter </w:t>
      </w:r>
      <w:r w:rsidRPr="00E312A0">
        <w:rPr>
          <w:rFonts w:ascii="Avenir Book" w:hAnsi="Avenir Book" w:cs="Times New Roman (Body CS)"/>
          <w:b/>
          <w:bCs/>
          <w:smallCaps/>
          <w:sz w:val="28"/>
          <w:szCs w:val="28"/>
        </w:rPr>
        <w:t>Meeting</w:t>
      </w:r>
    </w:p>
    <w:p w:rsidR="00B42C07" w:rsidRPr="00B42C07" w:rsidRDefault="00B42C07" w:rsidP="00B42C07">
      <w:pPr>
        <w:pStyle w:val="ListParagraph"/>
        <w:rPr>
          <w:rFonts w:ascii="Avenir Book" w:hAnsi="Avenir Book" w:cs="Times New Roman (Body CS)"/>
          <w:sz w:val="10"/>
          <w:szCs w:val="10"/>
        </w:rPr>
      </w:pPr>
    </w:p>
    <w:p w:rsidR="00E312A0" w:rsidRPr="00E15795" w:rsidRDefault="00B42C07" w:rsidP="00B42C07">
      <w:pPr>
        <w:pStyle w:val="ListParagraph"/>
        <w:numPr>
          <w:ilvl w:val="0"/>
          <w:numId w:val="1"/>
        </w:numPr>
        <w:rPr>
          <w:rFonts w:ascii="Avenir Book" w:hAnsi="Avenir Book"/>
          <w:sz w:val="22"/>
          <w:szCs w:val="22"/>
        </w:rPr>
      </w:pPr>
      <w:r w:rsidRPr="00E15795">
        <w:rPr>
          <w:rFonts w:ascii="Avenir Book" w:hAnsi="Avenir Book"/>
          <w:b/>
          <w:bCs/>
          <w:sz w:val="22"/>
          <w:szCs w:val="22"/>
        </w:rPr>
        <w:t>Committee Reports</w:t>
      </w:r>
      <w:r w:rsidRPr="00E15795">
        <w:rPr>
          <w:rFonts w:ascii="Avenir Book" w:hAnsi="Avenir Book"/>
          <w:sz w:val="22"/>
          <w:szCs w:val="22"/>
        </w:rPr>
        <w:t xml:space="preserve"> (will vary from meeting to meeting)</w:t>
      </w:r>
    </w:p>
    <w:p w:rsidR="00B42C07" w:rsidRPr="00E15795" w:rsidRDefault="00B42C07" w:rsidP="00B42C07">
      <w:pPr>
        <w:pStyle w:val="ListParagraph"/>
        <w:numPr>
          <w:ilvl w:val="0"/>
          <w:numId w:val="1"/>
        </w:numPr>
        <w:rPr>
          <w:rFonts w:ascii="Avenir Book" w:hAnsi="Avenir Book"/>
          <w:sz w:val="22"/>
          <w:szCs w:val="22"/>
        </w:rPr>
      </w:pPr>
      <w:r w:rsidRPr="00E15795">
        <w:rPr>
          <w:rFonts w:ascii="Avenir Book" w:hAnsi="Avenir Book"/>
          <w:b/>
          <w:bCs/>
          <w:sz w:val="22"/>
          <w:szCs w:val="22"/>
        </w:rPr>
        <w:t>Treasurer’s Report</w:t>
      </w:r>
      <w:r w:rsidRPr="00E15795">
        <w:rPr>
          <w:rFonts w:ascii="Avenir Book" w:hAnsi="Avenir Book"/>
          <w:sz w:val="22"/>
          <w:szCs w:val="22"/>
        </w:rPr>
        <w:t>: Current Balance (if not already in minutes)</w:t>
      </w:r>
    </w:p>
    <w:p w:rsidR="00B42C07" w:rsidRPr="00E15795" w:rsidRDefault="00B42C07" w:rsidP="00B42C07">
      <w:pPr>
        <w:pStyle w:val="ListParagraph"/>
        <w:numPr>
          <w:ilvl w:val="0"/>
          <w:numId w:val="1"/>
        </w:numPr>
        <w:rPr>
          <w:rFonts w:ascii="Avenir Book" w:hAnsi="Avenir Book"/>
          <w:sz w:val="22"/>
          <w:szCs w:val="22"/>
        </w:rPr>
      </w:pPr>
      <w:r w:rsidRPr="00E15795">
        <w:rPr>
          <w:rFonts w:ascii="Avenir Book" w:hAnsi="Avenir Book" w:cs="Times New Roman (Body CS)"/>
          <w:b/>
          <w:bCs/>
          <w:sz w:val="22"/>
          <w:szCs w:val="22"/>
        </w:rPr>
        <w:t>Meeting Minutes</w:t>
      </w:r>
      <w:r w:rsidR="0006120F" w:rsidRPr="00E15795">
        <w:rPr>
          <w:rFonts w:ascii="Avenir Book" w:hAnsi="Avenir Book" w:cs="Times New Roman (Body CS)"/>
          <w:b/>
          <w:bCs/>
          <w:sz w:val="22"/>
          <w:szCs w:val="22"/>
        </w:rPr>
        <w:t xml:space="preserve">: </w:t>
      </w:r>
      <w:r w:rsidR="0006120F" w:rsidRPr="00E15795">
        <w:rPr>
          <w:rFonts w:ascii="Avenir Book" w:hAnsi="Avenir Book" w:cs="Times New Roman (Body CS)"/>
          <w:sz w:val="22"/>
          <w:szCs w:val="22"/>
        </w:rPr>
        <w:t>Putting them</w:t>
      </w:r>
      <w:r w:rsidRPr="00E15795">
        <w:rPr>
          <w:rFonts w:ascii="Avenir Book" w:hAnsi="Avenir Book" w:cs="Times New Roman (Body CS)"/>
          <w:sz w:val="22"/>
          <w:szCs w:val="22"/>
        </w:rPr>
        <w:t xml:space="preserve"> in the Newsletter</w:t>
      </w:r>
    </w:p>
    <w:p w:rsidR="00B42C07" w:rsidRPr="00E15795" w:rsidRDefault="0006120F" w:rsidP="00B42C07">
      <w:pPr>
        <w:pStyle w:val="ListParagraph"/>
        <w:numPr>
          <w:ilvl w:val="1"/>
          <w:numId w:val="1"/>
        </w:numPr>
        <w:rPr>
          <w:rFonts w:ascii="Avenir Book" w:hAnsi="Avenir Book"/>
          <w:sz w:val="22"/>
          <w:szCs w:val="22"/>
        </w:rPr>
      </w:pPr>
      <w:r w:rsidRPr="00E15795">
        <w:rPr>
          <w:rFonts w:ascii="Avenir Book" w:hAnsi="Avenir Book"/>
          <w:sz w:val="22"/>
          <w:szCs w:val="22"/>
        </w:rPr>
        <w:t>a</w:t>
      </w:r>
      <w:r w:rsidR="00B42C07" w:rsidRPr="00E15795">
        <w:rPr>
          <w:rFonts w:ascii="Avenir Book" w:hAnsi="Avenir Book"/>
          <w:sz w:val="22"/>
          <w:szCs w:val="22"/>
        </w:rPr>
        <w:t>llows member to be prepared ahead of time and be ready for discussion and action.</w:t>
      </w:r>
    </w:p>
    <w:p w:rsidR="00B42C07" w:rsidRPr="00E15795" w:rsidRDefault="0006120F" w:rsidP="00B42C07">
      <w:pPr>
        <w:pStyle w:val="ListParagraph"/>
        <w:numPr>
          <w:ilvl w:val="1"/>
          <w:numId w:val="1"/>
        </w:numPr>
        <w:rPr>
          <w:rFonts w:ascii="Avenir Book" w:hAnsi="Avenir Book"/>
          <w:sz w:val="22"/>
          <w:szCs w:val="22"/>
        </w:rPr>
      </w:pPr>
      <w:r w:rsidRPr="00E15795">
        <w:rPr>
          <w:rFonts w:ascii="Avenir Book" w:hAnsi="Avenir Book"/>
          <w:sz w:val="22"/>
          <w:szCs w:val="22"/>
        </w:rPr>
        <w:t>a</w:t>
      </w:r>
      <w:r w:rsidR="00B42C07" w:rsidRPr="00E15795">
        <w:rPr>
          <w:rFonts w:ascii="Avenir Book" w:hAnsi="Avenir Book"/>
          <w:sz w:val="22"/>
          <w:szCs w:val="22"/>
        </w:rPr>
        <w:t>llows absent members to stay informed of chapter business.</w:t>
      </w:r>
    </w:p>
    <w:p w:rsidR="00B42C07" w:rsidRPr="00E15795" w:rsidRDefault="0006120F" w:rsidP="00B42C07">
      <w:pPr>
        <w:pStyle w:val="ListParagraph"/>
        <w:numPr>
          <w:ilvl w:val="1"/>
          <w:numId w:val="1"/>
        </w:numPr>
        <w:rPr>
          <w:rFonts w:ascii="Avenir Book" w:hAnsi="Avenir Book"/>
          <w:sz w:val="22"/>
          <w:szCs w:val="22"/>
        </w:rPr>
      </w:pPr>
      <w:r w:rsidRPr="00E15795">
        <w:rPr>
          <w:rFonts w:ascii="Avenir Book" w:hAnsi="Avenir Book"/>
          <w:sz w:val="22"/>
          <w:szCs w:val="22"/>
        </w:rPr>
        <w:t>s</w:t>
      </w:r>
      <w:r w:rsidR="00B42C07" w:rsidRPr="00E15795">
        <w:rPr>
          <w:rFonts w:ascii="Avenir Book" w:hAnsi="Avenir Book"/>
          <w:sz w:val="22"/>
          <w:szCs w:val="22"/>
        </w:rPr>
        <w:t>ave</w:t>
      </w:r>
      <w:r w:rsidRPr="00E15795">
        <w:rPr>
          <w:rFonts w:ascii="Avenir Book" w:hAnsi="Avenir Book"/>
          <w:sz w:val="22"/>
          <w:szCs w:val="22"/>
        </w:rPr>
        <w:t>s</w:t>
      </w:r>
      <w:r w:rsidR="00B42C07" w:rsidRPr="00E15795">
        <w:rPr>
          <w:rFonts w:ascii="Avenir Book" w:hAnsi="Avenir Book"/>
          <w:sz w:val="22"/>
          <w:szCs w:val="22"/>
        </w:rPr>
        <w:t xml:space="preserve"> time when approving minutes at the meeting.</w:t>
      </w:r>
    </w:p>
    <w:p w:rsidR="00B42C07" w:rsidRPr="00E15795" w:rsidRDefault="00B42C07" w:rsidP="00B42C07">
      <w:pPr>
        <w:pStyle w:val="ListParagraph"/>
        <w:ind w:left="1440"/>
        <w:rPr>
          <w:rFonts w:ascii="Avenir Book" w:hAnsi="Avenir Book"/>
          <w:sz w:val="8"/>
          <w:szCs w:val="8"/>
        </w:rPr>
      </w:pPr>
    </w:p>
    <w:p w:rsidR="0006120F" w:rsidRDefault="0006120F" w:rsidP="0006120F">
      <w:pPr>
        <w:rPr>
          <w:rFonts w:ascii="Avenir Book" w:hAnsi="Avenir Book" w:cs="Times New Roman (Body CS)"/>
          <w:b/>
          <w:bCs/>
          <w:smallCaps/>
          <w:sz w:val="28"/>
          <w:szCs w:val="28"/>
        </w:rPr>
      </w:pPr>
      <w:r>
        <w:rPr>
          <w:rFonts w:ascii="Avenir Book" w:hAnsi="Avenir Book" w:cs="Times New Roman (Body CS)"/>
          <w:b/>
          <w:bCs/>
          <w:smallCaps/>
          <w:sz w:val="28"/>
          <w:szCs w:val="28"/>
        </w:rPr>
        <w:t>Make It Personal</w:t>
      </w:r>
    </w:p>
    <w:p w:rsidR="0006120F" w:rsidRPr="00E15795" w:rsidRDefault="0006120F" w:rsidP="0006120F">
      <w:pPr>
        <w:pStyle w:val="ListParagraph"/>
        <w:numPr>
          <w:ilvl w:val="0"/>
          <w:numId w:val="5"/>
        </w:numPr>
        <w:rPr>
          <w:rFonts w:ascii="Avenir Book" w:hAnsi="Avenir Book" w:cs="Times New Roman (Body CS)"/>
          <w:b/>
          <w:bCs/>
          <w:sz w:val="22"/>
          <w:szCs w:val="22"/>
        </w:rPr>
      </w:pPr>
      <w:r w:rsidRPr="00E15795">
        <w:rPr>
          <w:rFonts w:ascii="Avenir Book" w:hAnsi="Avenir Book" w:cs="Times New Roman (Body CS)"/>
          <w:b/>
          <w:bCs/>
          <w:sz w:val="22"/>
          <w:szCs w:val="22"/>
        </w:rPr>
        <w:t>Birthdays</w:t>
      </w:r>
    </w:p>
    <w:p w:rsidR="0006120F" w:rsidRPr="00E15795" w:rsidRDefault="0006120F" w:rsidP="0006120F">
      <w:pPr>
        <w:pStyle w:val="ListParagraph"/>
        <w:numPr>
          <w:ilvl w:val="0"/>
          <w:numId w:val="5"/>
        </w:numPr>
        <w:rPr>
          <w:rFonts w:ascii="Avenir Book" w:hAnsi="Avenir Book" w:cs="Times New Roman (Body CS)"/>
          <w:b/>
          <w:bCs/>
          <w:sz w:val="22"/>
          <w:szCs w:val="22"/>
        </w:rPr>
      </w:pPr>
      <w:r w:rsidRPr="00E15795">
        <w:rPr>
          <w:rFonts w:ascii="Avenir Book" w:hAnsi="Avenir Book" w:cs="Times New Roman (Body CS)"/>
          <w:b/>
          <w:bCs/>
          <w:sz w:val="22"/>
          <w:szCs w:val="22"/>
        </w:rPr>
        <w:t>Awards and Recognition of Achievement</w:t>
      </w:r>
    </w:p>
    <w:p w:rsidR="0006120F" w:rsidRPr="00E15795" w:rsidRDefault="0006120F" w:rsidP="0006120F">
      <w:pPr>
        <w:pStyle w:val="ListParagraph"/>
        <w:numPr>
          <w:ilvl w:val="0"/>
          <w:numId w:val="5"/>
        </w:numPr>
        <w:rPr>
          <w:rFonts w:ascii="Avenir Book" w:hAnsi="Avenir Book" w:cs="Times New Roman (Body CS)"/>
          <w:sz w:val="22"/>
          <w:szCs w:val="22"/>
        </w:rPr>
      </w:pPr>
      <w:r w:rsidRPr="00E15795">
        <w:rPr>
          <w:rFonts w:ascii="Avenir Book" w:hAnsi="Avenir Book" w:cs="Times New Roman (Body CS)"/>
          <w:b/>
          <w:bCs/>
          <w:sz w:val="22"/>
          <w:szCs w:val="22"/>
        </w:rPr>
        <w:t>Book Reviews</w:t>
      </w:r>
      <w:r w:rsidRPr="00E15795">
        <w:rPr>
          <w:rFonts w:ascii="Avenir Book" w:hAnsi="Avenir Book" w:cs="Times New Roman (Body CS)"/>
          <w:sz w:val="22"/>
          <w:szCs w:val="22"/>
        </w:rPr>
        <w:t xml:space="preserve"> written by members</w:t>
      </w:r>
    </w:p>
    <w:p w:rsidR="00F053C2" w:rsidRPr="00E15795" w:rsidRDefault="0006120F" w:rsidP="00F053C2">
      <w:pPr>
        <w:pStyle w:val="ListParagraph"/>
        <w:numPr>
          <w:ilvl w:val="0"/>
          <w:numId w:val="5"/>
        </w:numPr>
        <w:rPr>
          <w:rFonts w:ascii="Avenir Book" w:hAnsi="Avenir Book" w:cs="Times New Roman (Body CS)"/>
          <w:sz w:val="22"/>
          <w:szCs w:val="22"/>
        </w:rPr>
      </w:pPr>
      <w:r w:rsidRPr="00E15795">
        <w:rPr>
          <w:rFonts w:ascii="Avenir Book" w:hAnsi="Avenir Book" w:cs="Times New Roman (Body CS)"/>
          <w:b/>
          <w:bCs/>
          <w:sz w:val="22"/>
          <w:szCs w:val="22"/>
        </w:rPr>
        <w:t>Topical Connect</w:t>
      </w:r>
      <w:r w:rsidR="00F053C2" w:rsidRPr="00E15795">
        <w:rPr>
          <w:rFonts w:ascii="Avenir Book" w:hAnsi="Avenir Book" w:cs="Times New Roman (Body CS)"/>
          <w:b/>
          <w:bCs/>
          <w:sz w:val="22"/>
          <w:szCs w:val="22"/>
        </w:rPr>
        <w:t>ions</w:t>
      </w:r>
      <w:r w:rsidR="00F053C2" w:rsidRPr="00E15795">
        <w:rPr>
          <w:rFonts w:ascii="Avenir Book" w:hAnsi="Avenir Book" w:cs="Times New Roman (Body CS)"/>
          <w:sz w:val="22"/>
          <w:szCs w:val="22"/>
        </w:rPr>
        <w:t xml:space="preserve"> – Women’s Health, Safety Concerns, etc.</w:t>
      </w:r>
    </w:p>
    <w:p w:rsidR="00F053C2" w:rsidRPr="00E15795" w:rsidRDefault="00F053C2" w:rsidP="00F053C2">
      <w:pPr>
        <w:pStyle w:val="ListParagraph"/>
        <w:numPr>
          <w:ilvl w:val="0"/>
          <w:numId w:val="5"/>
        </w:numPr>
        <w:rPr>
          <w:rFonts w:ascii="Avenir Book" w:hAnsi="Avenir Book" w:cs="Times New Roman (Body CS)"/>
          <w:sz w:val="22"/>
          <w:szCs w:val="22"/>
        </w:rPr>
      </w:pPr>
      <w:r w:rsidRPr="00E15795">
        <w:rPr>
          <w:rFonts w:ascii="Avenir Book" w:hAnsi="Avenir Book" w:cs="Times New Roman (Body CS)"/>
          <w:b/>
          <w:bCs/>
          <w:sz w:val="22"/>
          <w:szCs w:val="22"/>
        </w:rPr>
        <w:t xml:space="preserve">Quotations/Inspirational Thoughts </w:t>
      </w:r>
      <w:r w:rsidRPr="00E15795">
        <w:rPr>
          <w:rFonts w:ascii="Avenir Book" w:hAnsi="Avenir Book" w:cs="Times New Roman (Body CS)"/>
          <w:sz w:val="22"/>
          <w:szCs w:val="22"/>
        </w:rPr>
        <w:t>(document)</w:t>
      </w:r>
    </w:p>
    <w:p w:rsidR="00F053C2" w:rsidRPr="00E15795" w:rsidRDefault="00F053C2" w:rsidP="00F053C2">
      <w:pPr>
        <w:pStyle w:val="ListParagraph"/>
        <w:numPr>
          <w:ilvl w:val="0"/>
          <w:numId w:val="5"/>
        </w:numPr>
        <w:rPr>
          <w:rFonts w:ascii="Avenir Book" w:hAnsi="Avenir Book" w:cs="Times New Roman (Body CS)"/>
          <w:b/>
          <w:bCs/>
          <w:sz w:val="22"/>
          <w:szCs w:val="22"/>
        </w:rPr>
      </w:pPr>
      <w:r w:rsidRPr="00E15795">
        <w:rPr>
          <w:rFonts w:ascii="Avenir Book" w:hAnsi="Avenir Book" w:cs="Times New Roman (Body CS)"/>
          <w:b/>
          <w:bCs/>
          <w:sz w:val="22"/>
          <w:szCs w:val="22"/>
        </w:rPr>
        <w:t>Origins of Holiday Celebration/Customs</w:t>
      </w:r>
    </w:p>
    <w:p w:rsidR="00610A1B" w:rsidRPr="00610A1B" w:rsidRDefault="0006120F" w:rsidP="00610A1B">
      <w:pPr>
        <w:pStyle w:val="ListParagraph"/>
        <w:numPr>
          <w:ilvl w:val="0"/>
          <w:numId w:val="5"/>
        </w:numPr>
        <w:rPr>
          <w:rFonts w:ascii="Avenir Book" w:hAnsi="Avenir Book" w:cs="Times New Roman (Body CS)"/>
          <w:sz w:val="22"/>
          <w:szCs w:val="22"/>
        </w:rPr>
      </w:pPr>
      <w:r w:rsidRPr="00610A1B">
        <w:rPr>
          <w:rFonts w:ascii="Avenir Book" w:hAnsi="Avenir Book" w:cs="Times New Roman (Body CS)"/>
          <w:b/>
          <w:bCs/>
          <w:sz w:val="22"/>
          <w:szCs w:val="22"/>
        </w:rPr>
        <w:lastRenderedPageBreak/>
        <w:t>Ask members to write an article</w:t>
      </w:r>
      <w:r w:rsidR="00610A1B">
        <w:rPr>
          <w:rFonts w:ascii="Avenir Book" w:hAnsi="Avenir Book" w:cs="Times New Roman (Body CS)"/>
          <w:b/>
          <w:bCs/>
          <w:sz w:val="22"/>
          <w:szCs w:val="22"/>
        </w:rPr>
        <w:t>, book review, etc.</w:t>
      </w:r>
      <w:r w:rsidRPr="00610A1B">
        <w:rPr>
          <w:rFonts w:ascii="Avenir Book" w:hAnsi="Avenir Book" w:cs="Times New Roman (Body CS)"/>
          <w:sz w:val="22"/>
          <w:szCs w:val="22"/>
        </w:rPr>
        <w:t xml:space="preserve"> </w:t>
      </w:r>
    </w:p>
    <w:p w:rsidR="00610A1B" w:rsidRDefault="00610A1B" w:rsidP="00610A1B">
      <w:pPr>
        <w:rPr>
          <w:rFonts w:ascii="Avenir Book" w:hAnsi="Avenir Book"/>
          <w:i/>
          <w:iCs/>
          <w:sz w:val="10"/>
          <w:szCs w:val="10"/>
        </w:rPr>
      </w:pPr>
    </w:p>
    <w:p w:rsidR="00F053C2" w:rsidRPr="00F053C2" w:rsidRDefault="00F053C2" w:rsidP="00F053C2">
      <w:pPr>
        <w:rPr>
          <w:rFonts w:ascii="Avenir Book" w:hAnsi="Avenir Book"/>
          <w:sz w:val="10"/>
          <w:szCs w:val="10"/>
        </w:rPr>
      </w:pPr>
    </w:p>
    <w:p w:rsidR="00F053C2" w:rsidRDefault="00F053C2" w:rsidP="00F053C2">
      <w:pPr>
        <w:rPr>
          <w:rFonts w:ascii="Avenir Book" w:hAnsi="Avenir Book" w:cs="Times New Roman (Body CS)"/>
          <w:b/>
          <w:bCs/>
          <w:smallCaps/>
          <w:sz w:val="28"/>
          <w:szCs w:val="26"/>
        </w:rPr>
      </w:pPr>
      <w:r w:rsidRPr="002C2FD6">
        <w:rPr>
          <w:rFonts w:ascii="Avenir Book" w:hAnsi="Avenir Book" w:cs="Times New Roman (Body CS)"/>
          <w:b/>
          <w:bCs/>
          <w:smallCaps/>
          <w:sz w:val="28"/>
          <w:szCs w:val="26"/>
        </w:rPr>
        <w:t xml:space="preserve">State </w:t>
      </w:r>
      <w:r>
        <w:rPr>
          <w:rFonts w:ascii="Avenir Book" w:hAnsi="Avenir Book" w:cs="Times New Roman (Body CS)"/>
          <w:b/>
          <w:bCs/>
          <w:smallCaps/>
          <w:sz w:val="28"/>
          <w:szCs w:val="26"/>
        </w:rPr>
        <w:t xml:space="preserve">, Area, </w:t>
      </w:r>
      <w:r w:rsidRPr="002C2FD6">
        <w:rPr>
          <w:rFonts w:ascii="Avenir Book" w:hAnsi="Avenir Book" w:cs="Times New Roman (Body CS)"/>
          <w:b/>
          <w:bCs/>
          <w:smallCaps/>
          <w:sz w:val="28"/>
          <w:szCs w:val="26"/>
        </w:rPr>
        <w:t>and International</w:t>
      </w:r>
      <w:r>
        <w:rPr>
          <w:rFonts w:ascii="Avenir Book" w:hAnsi="Avenir Book" w:cs="Times New Roman (Body CS)"/>
          <w:b/>
          <w:bCs/>
          <w:smallCaps/>
          <w:sz w:val="28"/>
          <w:szCs w:val="26"/>
        </w:rPr>
        <w:t xml:space="preserve"> News</w:t>
      </w:r>
    </w:p>
    <w:p w:rsidR="00F053C2" w:rsidRPr="00A31FC0" w:rsidRDefault="00F053C2" w:rsidP="00F053C2">
      <w:pPr>
        <w:rPr>
          <w:rFonts w:ascii="Avenir Book" w:hAnsi="Avenir Book" w:cs="Times New Roman (Body CS)"/>
          <w:b/>
          <w:bCs/>
          <w:smallCaps/>
          <w:sz w:val="11"/>
          <w:szCs w:val="11"/>
        </w:rPr>
      </w:pPr>
    </w:p>
    <w:p w:rsidR="00F053C2" w:rsidRPr="00E15795" w:rsidRDefault="00F053C2" w:rsidP="00F053C2">
      <w:pPr>
        <w:pStyle w:val="ListParagraph"/>
        <w:numPr>
          <w:ilvl w:val="0"/>
          <w:numId w:val="6"/>
        </w:numPr>
        <w:rPr>
          <w:rFonts w:ascii="Avenir Book" w:hAnsi="Avenir Book"/>
          <w:sz w:val="22"/>
          <w:szCs w:val="22"/>
        </w:rPr>
      </w:pPr>
      <w:r w:rsidRPr="00E15795">
        <w:rPr>
          <w:rFonts w:ascii="Avenir Book" w:hAnsi="Avenir Book"/>
          <w:sz w:val="22"/>
          <w:szCs w:val="22"/>
        </w:rPr>
        <w:t>State and International Conventions/Conferences</w:t>
      </w:r>
    </w:p>
    <w:p w:rsidR="00F053C2" w:rsidRPr="00E15795" w:rsidRDefault="00F053C2" w:rsidP="00F053C2">
      <w:pPr>
        <w:pStyle w:val="ListParagraph"/>
        <w:numPr>
          <w:ilvl w:val="0"/>
          <w:numId w:val="6"/>
        </w:numPr>
        <w:rPr>
          <w:rFonts w:ascii="Avenir Book" w:hAnsi="Avenir Book"/>
          <w:sz w:val="22"/>
          <w:szCs w:val="22"/>
        </w:rPr>
      </w:pPr>
      <w:r w:rsidRPr="00E15795">
        <w:rPr>
          <w:rFonts w:ascii="Avenir Book" w:hAnsi="Avenir Book"/>
          <w:sz w:val="22"/>
          <w:szCs w:val="22"/>
        </w:rPr>
        <w:t>Regional Area Workshops (RAW) – even years</w:t>
      </w:r>
    </w:p>
    <w:p w:rsidR="00F053C2" w:rsidRPr="00E15795" w:rsidRDefault="00F053C2" w:rsidP="00F053C2">
      <w:pPr>
        <w:pStyle w:val="ListParagraph"/>
        <w:numPr>
          <w:ilvl w:val="0"/>
          <w:numId w:val="6"/>
        </w:numPr>
        <w:rPr>
          <w:rFonts w:ascii="Avenir Book" w:hAnsi="Avenir Book"/>
          <w:sz w:val="22"/>
          <w:szCs w:val="22"/>
        </w:rPr>
      </w:pPr>
      <w:r w:rsidRPr="00E15795">
        <w:rPr>
          <w:rFonts w:ascii="Avenir Book" w:hAnsi="Avenir Book"/>
          <w:sz w:val="22"/>
          <w:szCs w:val="22"/>
        </w:rPr>
        <w:t>Amendments to Governing Documents/Rules</w:t>
      </w:r>
    </w:p>
    <w:p w:rsidR="00F053C2" w:rsidRPr="00E15795" w:rsidRDefault="00F053C2" w:rsidP="00F053C2">
      <w:pPr>
        <w:pStyle w:val="ListParagraph"/>
        <w:numPr>
          <w:ilvl w:val="0"/>
          <w:numId w:val="6"/>
        </w:numPr>
        <w:rPr>
          <w:rFonts w:ascii="Avenir Book" w:hAnsi="Avenir Book"/>
          <w:sz w:val="22"/>
          <w:szCs w:val="22"/>
        </w:rPr>
      </w:pPr>
      <w:r w:rsidRPr="00E15795">
        <w:rPr>
          <w:rFonts w:ascii="Avenir Book" w:hAnsi="Avenir Book"/>
          <w:sz w:val="22"/>
          <w:szCs w:val="22"/>
        </w:rPr>
        <w:t>TSO Executive Committee Information</w:t>
      </w:r>
    </w:p>
    <w:p w:rsidR="00F053C2" w:rsidRPr="00E15795" w:rsidRDefault="00F053C2" w:rsidP="00F053C2">
      <w:pPr>
        <w:pStyle w:val="ListParagraph"/>
        <w:numPr>
          <w:ilvl w:val="0"/>
          <w:numId w:val="6"/>
        </w:numPr>
        <w:rPr>
          <w:rFonts w:ascii="Avenir Book" w:hAnsi="Avenir Book"/>
          <w:sz w:val="22"/>
          <w:szCs w:val="22"/>
        </w:rPr>
      </w:pPr>
      <w:r w:rsidRPr="00E15795">
        <w:rPr>
          <w:rFonts w:ascii="Avenir Book" w:hAnsi="Avenir Book"/>
          <w:sz w:val="22"/>
          <w:szCs w:val="22"/>
        </w:rPr>
        <w:t>TSO Website, Resources, Society Graphics</w:t>
      </w:r>
    </w:p>
    <w:p w:rsidR="00F053C2" w:rsidRPr="00E15795" w:rsidRDefault="00F053C2" w:rsidP="00F053C2">
      <w:pPr>
        <w:rPr>
          <w:rFonts w:ascii="Avenir Book" w:hAnsi="Avenir Book"/>
          <w:sz w:val="10"/>
          <w:szCs w:val="10"/>
        </w:rPr>
      </w:pPr>
    </w:p>
    <w:p w:rsidR="00070E3B" w:rsidRDefault="00F053C2" w:rsidP="00070E3B">
      <w:pPr>
        <w:rPr>
          <w:rFonts w:ascii="Avenir Book" w:hAnsi="Avenir Book" w:cs="Times New Roman (Body CS)"/>
          <w:b/>
          <w:bCs/>
          <w:smallCaps/>
          <w:sz w:val="28"/>
          <w:szCs w:val="26"/>
        </w:rPr>
      </w:pPr>
      <w:r w:rsidRPr="002C2FD6">
        <w:rPr>
          <w:rFonts w:ascii="Avenir Book" w:hAnsi="Avenir Book" w:cs="Times New Roman (Body CS)"/>
          <w:b/>
          <w:bCs/>
          <w:smallCaps/>
          <w:sz w:val="28"/>
          <w:szCs w:val="26"/>
        </w:rPr>
        <w:t>S</w:t>
      </w:r>
      <w:r>
        <w:rPr>
          <w:rFonts w:ascii="Avenir Book" w:hAnsi="Avenir Book" w:cs="Times New Roman (Body CS)"/>
          <w:b/>
          <w:bCs/>
          <w:smallCaps/>
          <w:sz w:val="28"/>
          <w:szCs w:val="26"/>
        </w:rPr>
        <w:t>tyle and Formatting Tips</w:t>
      </w:r>
      <w:r w:rsidR="00070E3B">
        <w:rPr>
          <w:rFonts w:ascii="Avenir Book" w:hAnsi="Avenir Book" w:cs="Times New Roman (Body CS)"/>
          <w:b/>
          <w:bCs/>
          <w:smallCaps/>
          <w:sz w:val="28"/>
          <w:szCs w:val="26"/>
        </w:rPr>
        <w:t xml:space="preserve"> </w:t>
      </w:r>
    </w:p>
    <w:p w:rsidR="00070E3B" w:rsidRPr="00070E3B" w:rsidRDefault="00070E3B" w:rsidP="00070E3B">
      <w:pPr>
        <w:pStyle w:val="ListParagraph"/>
        <w:rPr>
          <w:rFonts w:ascii="Avenir Book" w:hAnsi="Avenir Book"/>
          <w:sz w:val="10"/>
          <w:szCs w:val="10"/>
        </w:rPr>
      </w:pPr>
    </w:p>
    <w:p w:rsidR="003F4494" w:rsidRPr="00E15795" w:rsidRDefault="003F4494" w:rsidP="00070E3B">
      <w:pPr>
        <w:pStyle w:val="ListParagraph"/>
        <w:numPr>
          <w:ilvl w:val="0"/>
          <w:numId w:val="9"/>
        </w:numPr>
        <w:rPr>
          <w:rFonts w:ascii="Avenir Book" w:hAnsi="Avenir Book"/>
          <w:sz w:val="22"/>
          <w:szCs w:val="22"/>
        </w:rPr>
      </w:pPr>
      <w:r w:rsidRPr="00E15795">
        <w:rPr>
          <w:rFonts w:ascii="Avenir Book" w:hAnsi="Avenir Book"/>
          <w:b/>
          <w:bCs/>
          <w:sz w:val="22"/>
          <w:szCs w:val="22"/>
        </w:rPr>
        <w:t>Eye Appeal</w:t>
      </w:r>
      <w:r w:rsidRPr="00E15795">
        <w:rPr>
          <w:rFonts w:ascii="Avenir Book" w:hAnsi="Avenir Book"/>
          <w:sz w:val="22"/>
          <w:szCs w:val="22"/>
        </w:rPr>
        <w:t xml:space="preserve"> – when too much is crowded too close together (print, pictures, graphics), the eye doesn’t know where to focus. Space is an important layout element. Keep the same basic format for each issue with elements in the same basic location.</w:t>
      </w:r>
    </w:p>
    <w:p w:rsidR="003F4494" w:rsidRPr="00E15795" w:rsidRDefault="003F4494" w:rsidP="003F4494">
      <w:pPr>
        <w:tabs>
          <w:tab w:val="left" w:pos="360"/>
        </w:tabs>
        <w:jc w:val="both"/>
        <w:rPr>
          <w:rFonts w:ascii="Avenir Book" w:hAnsi="Avenir Book"/>
          <w:sz w:val="8"/>
          <w:szCs w:val="8"/>
        </w:rPr>
      </w:pPr>
    </w:p>
    <w:p w:rsidR="003F4494" w:rsidRPr="00E15795" w:rsidRDefault="003F4494" w:rsidP="003F4494">
      <w:pPr>
        <w:pStyle w:val="ListParagraph"/>
        <w:numPr>
          <w:ilvl w:val="0"/>
          <w:numId w:val="7"/>
        </w:numPr>
        <w:tabs>
          <w:tab w:val="left" w:pos="360"/>
        </w:tabs>
        <w:jc w:val="both"/>
        <w:rPr>
          <w:rFonts w:ascii="Avenir Book" w:hAnsi="Avenir Book"/>
          <w:sz w:val="22"/>
          <w:szCs w:val="22"/>
        </w:rPr>
      </w:pPr>
      <w:r w:rsidRPr="00E15795">
        <w:rPr>
          <w:rFonts w:ascii="Avenir Book" w:hAnsi="Avenir Book"/>
          <w:b/>
          <w:bCs/>
          <w:sz w:val="22"/>
          <w:szCs w:val="22"/>
        </w:rPr>
        <w:t>Arrangement of Information</w:t>
      </w:r>
      <w:r w:rsidRPr="00E15795">
        <w:rPr>
          <w:rFonts w:ascii="Avenir Book" w:hAnsi="Avenir Book"/>
          <w:sz w:val="22"/>
          <w:szCs w:val="22"/>
        </w:rPr>
        <w:t xml:space="preserve"> –  arrange the elements for quick and easy reading; put the important articles / information first and use informative headlines to alert the reader to the importance / significance of the information</w:t>
      </w:r>
    </w:p>
    <w:p w:rsidR="003F4494" w:rsidRPr="00E15795" w:rsidRDefault="003F4494" w:rsidP="003F4494">
      <w:pPr>
        <w:pStyle w:val="ListParagraph"/>
        <w:rPr>
          <w:rFonts w:ascii="Avenir Book" w:hAnsi="Avenir Book"/>
          <w:sz w:val="8"/>
          <w:szCs w:val="8"/>
        </w:rPr>
      </w:pPr>
    </w:p>
    <w:p w:rsidR="003F4494" w:rsidRPr="00E15795" w:rsidRDefault="003F4494" w:rsidP="003F4494">
      <w:pPr>
        <w:pStyle w:val="ListParagraph"/>
        <w:numPr>
          <w:ilvl w:val="0"/>
          <w:numId w:val="7"/>
        </w:numPr>
        <w:tabs>
          <w:tab w:val="left" w:pos="360"/>
        </w:tabs>
        <w:jc w:val="both"/>
        <w:rPr>
          <w:rFonts w:ascii="Avenir Book" w:hAnsi="Avenir Book"/>
          <w:sz w:val="22"/>
          <w:szCs w:val="22"/>
        </w:rPr>
      </w:pPr>
      <w:r w:rsidRPr="00E15795">
        <w:rPr>
          <w:rFonts w:ascii="Avenir Book" w:hAnsi="Avenir Book"/>
          <w:b/>
          <w:bCs/>
          <w:sz w:val="22"/>
          <w:szCs w:val="22"/>
        </w:rPr>
        <w:t xml:space="preserve">Number Pages </w:t>
      </w:r>
      <w:r w:rsidRPr="00E15795">
        <w:rPr>
          <w:rFonts w:ascii="Avenir Book" w:hAnsi="Avenir Book"/>
          <w:sz w:val="22"/>
          <w:szCs w:val="22"/>
        </w:rPr>
        <w:t>– it just makes sense. How many magazines or publications do you read that don’t have the pages numbered?</w:t>
      </w:r>
    </w:p>
    <w:p w:rsidR="003F4494" w:rsidRPr="00E15795" w:rsidRDefault="003F4494" w:rsidP="003F4494">
      <w:pPr>
        <w:tabs>
          <w:tab w:val="left" w:pos="360"/>
        </w:tabs>
        <w:ind w:left="360"/>
        <w:jc w:val="both"/>
        <w:rPr>
          <w:rFonts w:ascii="Avenir Book" w:hAnsi="Avenir Book"/>
          <w:sz w:val="8"/>
          <w:szCs w:val="8"/>
        </w:rPr>
      </w:pPr>
    </w:p>
    <w:p w:rsidR="003F4494" w:rsidRPr="00E15795" w:rsidRDefault="003F4494" w:rsidP="003F4494">
      <w:pPr>
        <w:pStyle w:val="ListParagraph"/>
        <w:rPr>
          <w:rFonts w:ascii="Avenir Book" w:hAnsi="Avenir Book"/>
          <w:sz w:val="8"/>
          <w:szCs w:val="8"/>
        </w:rPr>
      </w:pPr>
    </w:p>
    <w:p w:rsidR="003F4494" w:rsidRPr="00E15795" w:rsidRDefault="003F4494" w:rsidP="003F4494">
      <w:pPr>
        <w:pStyle w:val="ListParagraph"/>
        <w:numPr>
          <w:ilvl w:val="0"/>
          <w:numId w:val="7"/>
        </w:numPr>
        <w:tabs>
          <w:tab w:val="left" w:pos="360"/>
        </w:tabs>
        <w:jc w:val="both"/>
        <w:rPr>
          <w:rFonts w:ascii="Avenir Book" w:hAnsi="Avenir Book"/>
          <w:sz w:val="22"/>
          <w:szCs w:val="22"/>
        </w:rPr>
      </w:pPr>
      <w:r w:rsidRPr="00E15795">
        <w:rPr>
          <w:rFonts w:ascii="Avenir Book" w:hAnsi="Avenir Book"/>
          <w:b/>
          <w:bCs/>
          <w:sz w:val="22"/>
          <w:szCs w:val="22"/>
        </w:rPr>
        <w:t>Color print / backgrounds</w:t>
      </w:r>
      <w:r w:rsidRPr="00E15795">
        <w:rPr>
          <w:rFonts w:ascii="Avenir Book" w:hAnsi="Avenir Book"/>
          <w:sz w:val="22"/>
          <w:szCs w:val="22"/>
        </w:rPr>
        <w:t xml:space="preserve"> – less is more. As with overcrowding, too much color can be distracting and hard on the eyes. Use of Canva / Smore encourages color saturation – whatever works for the chapter, but it takes getting used to it.</w:t>
      </w:r>
    </w:p>
    <w:p w:rsidR="00070E3B" w:rsidRDefault="00070E3B" w:rsidP="00070E3B">
      <w:pPr>
        <w:rPr>
          <w:rFonts w:ascii="Avenir Book" w:hAnsi="Avenir Book" w:cs="Times New Roman (Body CS)"/>
          <w:b/>
          <w:bCs/>
          <w:smallCaps/>
          <w:sz w:val="28"/>
          <w:szCs w:val="26"/>
        </w:rPr>
      </w:pPr>
    </w:p>
    <w:p w:rsidR="00610A1B" w:rsidRDefault="00610A1B" w:rsidP="00070E3B">
      <w:pPr>
        <w:rPr>
          <w:rFonts w:ascii="Avenir Book" w:hAnsi="Avenir Book" w:cs="Times New Roman (Body CS)"/>
          <w:b/>
          <w:bCs/>
          <w:smallCaps/>
          <w:sz w:val="28"/>
          <w:szCs w:val="26"/>
        </w:rPr>
      </w:pPr>
    </w:p>
    <w:p w:rsidR="00610A1B" w:rsidRDefault="00610A1B" w:rsidP="00610A1B">
      <w:pPr>
        <w:rPr>
          <w:rFonts w:ascii="Avenir Book" w:hAnsi="Avenir Book"/>
          <w:i/>
          <w:iCs/>
          <w:sz w:val="16"/>
          <w:szCs w:val="16"/>
        </w:rPr>
      </w:pPr>
      <w:r w:rsidRPr="00AB104D">
        <w:rPr>
          <w:rFonts w:ascii="Avenir Book" w:hAnsi="Avenir Book"/>
          <w:i/>
          <w:iCs/>
          <w:sz w:val="16"/>
          <w:szCs w:val="16"/>
        </w:rPr>
        <w:t>Free Clipart: clipartlibrary.com</w:t>
      </w:r>
    </w:p>
    <w:p w:rsidR="00610A1B" w:rsidRDefault="00610A1B" w:rsidP="00070E3B">
      <w:pPr>
        <w:rPr>
          <w:rFonts w:ascii="Avenir Book" w:hAnsi="Avenir Book" w:cs="Times New Roman (Body CS)"/>
          <w:b/>
          <w:bCs/>
          <w:smallCaps/>
          <w:sz w:val="28"/>
          <w:szCs w:val="26"/>
        </w:rPr>
      </w:pPr>
    </w:p>
    <w:p w:rsidR="00070E3B" w:rsidRPr="003F4494" w:rsidRDefault="00070E3B" w:rsidP="00070E3B">
      <w:pPr>
        <w:rPr>
          <w:rFonts w:ascii="Avenir Book" w:hAnsi="Avenir Book" w:cs="Times New Roman (Body CS)"/>
          <w:b/>
          <w:bCs/>
          <w:smallCaps/>
          <w:sz w:val="10"/>
          <w:szCs w:val="10"/>
        </w:rPr>
      </w:pPr>
    </w:p>
    <w:p w:rsidR="00070E3B" w:rsidRDefault="00070E3B" w:rsidP="003F4494">
      <w:pPr>
        <w:ind w:left="360"/>
        <w:rPr>
          <w:rFonts w:ascii="Avenir Book" w:hAnsi="Avenir Book" w:cs="Times New Roman (Body CS)"/>
          <w:smallCaps/>
        </w:rPr>
      </w:pPr>
    </w:p>
    <w:p w:rsidR="00070E3B" w:rsidRPr="003F4494" w:rsidRDefault="00070E3B" w:rsidP="003F4494">
      <w:pPr>
        <w:ind w:left="360"/>
        <w:rPr>
          <w:rFonts w:ascii="Avenir Book" w:hAnsi="Avenir Book" w:cs="Times New Roman (Body CS)"/>
          <w:smallCaps/>
        </w:rPr>
      </w:pPr>
    </w:p>
    <w:p w:rsidR="00C94EE3" w:rsidRDefault="00C94EE3"/>
    <w:p w:rsidR="00F053C2" w:rsidRDefault="00F053C2"/>
    <w:p w:rsidR="00F053C2" w:rsidRDefault="00F053C2"/>
    <w:p w:rsidR="00F053C2" w:rsidRDefault="00F053C2"/>
    <w:p w:rsidR="00F053C2" w:rsidRDefault="00F053C2"/>
    <w:p w:rsidR="00F053C2" w:rsidRDefault="00F053C2"/>
    <w:p w:rsidR="00F053C2" w:rsidRDefault="00F053C2"/>
    <w:p w:rsidR="00F053C2" w:rsidRDefault="00F053C2"/>
    <w:p w:rsidR="00F053C2" w:rsidRDefault="00F053C2"/>
    <w:p w:rsidR="00F053C2" w:rsidRDefault="00F053C2"/>
    <w:p w:rsidR="00F053C2" w:rsidRDefault="00F053C2"/>
    <w:p w:rsidR="003F4494" w:rsidRDefault="003F4494"/>
    <w:p w:rsidR="003F4494" w:rsidRDefault="003F4494"/>
    <w:p w:rsidR="003F4494" w:rsidRDefault="003F4494"/>
    <w:p w:rsidR="003F4494" w:rsidRDefault="003F4494"/>
    <w:p w:rsidR="003F4494" w:rsidRDefault="003F4494"/>
    <w:p w:rsidR="003F4494" w:rsidRDefault="003F4494"/>
    <w:p w:rsidR="003F4494" w:rsidRDefault="003F4494"/>
    <w:p w:rsidR="00F053C2" w:rsidRDefault="00F053C2"/>
    <w:p w:rsidR="00F053C2" w:rsidRPr="00F053C2" w:rsidRDefault="00F053C2">
      <w:pPr>
        <w:rPr>
          <w:sz w:val="18"/>
          <w:szCs w:val="18"/>
        </w:rPr>
      </w:pPr>
      <w:r>
        <w:rPr>
          <w:sz w:val="18"/>
          <w:szCs w:val="18"/>
        </w:rPr>
        <w:t>C&amp;P Committee Revised 2024</w:t>
      </w:r>
    </w:p>
    <w:sectPr w:rsidR="00F053C2" w:rsidRPr="00F053C2" w:rsidSect="004C749D">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749D" w:rsidRDefault="004C749D" w:rsidP="005B490C">
      <w:r>
        <w:separator/>
      </w:r>
    </w:p>
  </w:endnote>
  <w:endnote w:type="continuationSeparator" w:id="0">
    <w:p w:rsidR="004C749D" w:rsidRDefault="004C749D" w:rsidP="005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Default="005B4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Pr="005B490C" w:rsidRDefault="005B490C" w:rsidP="005B490C">
    <w:pPr>
      <w:pStyle w:val="Footer"/>
      <w:rPr>
        <w:rFonts w:ascii="Avenir Book" w:hAnsi="Avenir Book"/>
        <w:sz w:val="16"/>
        <w:szCs w:val="16"/>
      </w:rPr>
    </w:pPr>
    <w:r w:rsidRPr="0012581F">
      <w:rPr>
        <w:rFonts w:ascii="Avenir Book" w:hAnsi="Avenir Book"/>
        <w:sz w:val="16"/>
        <w:szCs w:val="16"/>
      </w:rPr>
      <w:t>TSO Communications &amp; Publicity Committee 2023-2025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Default="005B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749D" w:rsidRDefault="004C749D" w:rsidP="005B490C">
      <w:r>
        <w:separator/>
      </w:r>
    </w:p>
  </w:footnote>
  <w:footnote w:type="continuationSeparator" w:id="0">
    <w:p w:rsidR="004C749D" w:rsidRDefault="004C749D" w:rsidP="005B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Default="005B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Default="005B4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90C" w:rsidRDefault="005B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3413"/>
    <w:multiLevelType w:val="hybridMultilevel"/>
    <w:tmpl w:val="254C338A"/>
    <w:lvl w:ilvl="0" w:tplc="FFFFFFFF">
      <w:start w:val="1"/>
      <w:numFmt w:val="bullet"/>
      <w:lvlText w:val=""/>
      <w:lvlJc w:val="left"/>
      <w:pPr>
        <w:ind w:left="720" w:hanging="360"/>
      </w:pPr>
      <w:rPr>
        <w:rFonts w:ascii="Symbol" w:hAnsi="Symbol" w:hint="default"/>
        <w:color w:val="auto"/>
      </w:rPr>
    </w:lvl>
    <w:lvl w:ilvl="1" w:tplc="7990E67E">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131162"/>
    <w:multiLevelType w:val="hybridMultilevel"/>
    <w:tmpl w:val="A208A25A"/>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7833E4"/>
    <w:multiLevelType w:val="hybridMultilevel"/>
    <w:tmpl w:val="95C6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E5AAA"/>
    <w:multiLevelType w:val="hybridMultilevel"/>
    <w:tmpl w:val="86E2F40E"/>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84D7480"/>
    <w:multiLevelType w:val="hybridMultilevel"/>
    <w:tmpl w:val="5F6C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B064A"/>
    <w:multiLevelType w:val="hybridMultilevel"/>
    <w:tmpl w:val="CC12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26C91"/>
    <w:multiLevelType w:val="hybridMultilevel"/>
    <w:tmpl w:val="FB4E6488"/>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EBB6574"/>
    <w:multiLevelType w:val="hybridMultilevel"/>
    <w:tmpl w:val="D01E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114D6"/>
    <w:multiLevelType w:val="hybridMultilevel"/>
    <w:tmpl w:val="F530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859130">
    <w:abstractNumId w:val="1"/>
  </w:num>
  <w:num w:numId="2" w16cid:durableId="114250741">
    <w:abstractNumId w:val="0"/>
  </w:num>
  <w:num w:numId="3" w16cid:durableId="1416627970">
    <w:abstractNumId w:val="6"/>
  </w:num>
  <w:num w:numId="4" w16cid:durableId="1048914924">
    <w:abstractNumId w:val="4"/>
  </w:num>
  <w:num w:numId="5" w16cid:durableId="1091467589">
    <w:abstractNumId w:val="2"/>
  </w:num>
  <w:num w:numId="6" w16cid:durableId="1647777591">
    <w:abstractNumId w:val="3"/>
  </w:num>
  <w:num w:numId="7" w16cid:durableId="1310862968">
    <w:abstractNumId w:val="7"/>
  </w:num>
  <w:num w:numId="8" w16cid:durableId="1977442169">
    <w:abstractNumId w:val="8"/>
  </w:num>
  <w:num w:numId="9" w16cid:durableId="1495074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A0"/>
    <w:rsid w:val="0006120F"/>
    <w:rsid w:val="00070E3B"/>
    <w:rsid w:val="000D5F01"/>
    <w:rsid w:val="003A6BC3"/>
    <w:rsid w:val="003F4494"/>
    <w:rsid w:val="004C749D"/>
    <w:rsid w:val="004E13C9"/>
    <w:rsid w:val="005B490C"/>
    <w:rsid w:val="00610A1B"/>
    <w:rsid w:val="007431B4"/>
    <w:rsid w:val="00756750"/>
    <w:rsid w:val="00807FB9"/>
    <w:rsid w:val="00B42C07"/>
    <w:rsid w:val="00C94EE3"/>
    <w:rsid w:val="00E15795"/>
    <w:rsid w:val="00E271F5"/>
    <w:rsid w:val="00E312A0"/>
    <w:rsid w:val="00F0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BC5BA"/>
  <w15:chartTrackingRefBased/>
  <w15:docId w15:val="{F67FE6FB-8F66-A74D-94C5-4D816B31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2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A0"/>
    <w:pPr>
      <w:ind w:left="720"/>
      <w:contextualSpacing/>
    </w:pPr>
  </w:style>
  <w:style w:type="paragraph" w:styleId="Header">
    <w:name w:val="header"/>
    <w:basedOn w:val="Normal"/>
    <w:link w:val="HeaderChar"/>
    <w:uiPriority w:val="99"/>
    <w:unhideWhenUsed/>
    <w:rsid w:val="005B490C"/>
    <w:pPr>
      <w:tabs>
        <w:tab w:val="center" w:pos="4680"/>
        <w:tab w:val="right" w:pos="9360"/>
      </w:tabs>
    </w:pPr>
  </w:style>
  <w:style w:type="character" w:customStyle="1" w:styleId="HeaderChar">
    <w:name w:val="Header Char"/>
    <w:basedOn w:val="DefaultParagraphFont"/>
    <w:link w:val="Header"/>
    <w:uiPriority w:val="99"/>
    <w:rsid w:val="005B490C"/>
    <w:rPr>
      <w:kern w:val="0"/>
      <w14:ligatures w14:val="none"/>
    </w:rPr>
  </w:style>
  <w:style w:type="paragraph" w:styleId="Footer">
    <w:name w:val="footer"/>
    <w:basedOn w:val="Normal"/>
    <w:link w:val="FooterChar"/>
    <w:uiPriority w:val="99"/>
    <w:unhideWhenUsed/>
    <w:rsid w:val="005B490C"/>
    <w:pPr>
      <w:tabs>
        <w:tab w:val="center" w:pos="4680"/>
        <w:tab w:val="right" w:pos="9360"/>
      </w:tabs>
    </w:pPr>
  </w:style>
  <w:style w:type="character" w:customStyle="1" w:styleId="FooterChar">
    <w:name w:val="Footer Char"/>
    <w:basedOn w:val="DefaultParagraphFont"/>
    <w:link w:val="Footer"/>
    <w:uiPriority w:val="99"/>
    <w:rsid w:val="005B490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Mahan</dc:creator>
  <cp:keywords/>
  <dc:description/>
  <cp:lastModifiedBy>Ann Mahan</cp:lastModifiedBy>
  <cp:revision>7</cp:revision>
  <cp:lastPrinted>2024-02-02T21:49:00Z</cp:lastPrinted>
  <dcterms:created xsi:type="dcterms:W3CDTF">2024-01-31T00:27:00Z</dcterms:created>
  <dcterms:modified xsi:type="dcterms:W3CDTF">2024-03-02T18:32:00Z</dcterms:modified>
</cp:coreProperties>
</file>